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5"/>
          <w:szCs w:val="25"/>
        </w:rPr>
      </w:pPr>
      <w:r w:rsidDel="00000000" w:rsidR="00000000" w:rsidRPr="00000000">
        <w:rPr>
          <w:rFonts w:ascii="Arial Unicode MS" w:cs="Arial Unicode MS" w:eastAsia="Arial Unicode MS" w:hAnsi="Arial Unicode MS"/>
          <w:sz w:val="25"/>
          <w:szCs w:val="25"/>
          <w:rtl w:val="0"/>
        </w:rPr>
        <w:t xml:space="preserve">【老師說故事─ 從我的學思歷程談對自資系同學的期許】</w:t>
      </w:r>
    </w:p>
    <w:p w:rsidR="00000000" w:rsidDel="00000000" w:rsidP="00000000" w:rsidRDefault="00000000" w:rsidRPr="00000000" w14:paraId="00000002">
      <w:pPr>
        <w:rPr>
          <w:sz w:val="25"/>
          <w:szCs w:val="25"/>
        </w:rPr>
      </w:pPr>
      <w:r w:rsidDel="00000000" w:rsidR="00000000" w:rsidRPr="00000000">
        <w:rPr>
          <w:rtl w:val="0"/>
        </w:rPr>
      </w:r>
    </w:p>
    <w:p w:rsidR="00000000" w:rsidDel="00000000" w:rsidP="00000000" w:rsidRDefault="00000000" w:rsidRPr="00000000" w14:paraId="00000003">
      <w:pPr>
        <w:rPr>
          <w:sz w:val="25"/>
          <w:szCs w:val="25"/>
        </w:rPr>
      </w:pPr>
      <w:r w:rsidDel="00000000" w:rsidR="00000000" w:rsidRPr="00000000">
        <w:rPr>
          <w:rFonts w:ascii="Arial Unicode MS" w:cs="Arial Unicode MS" w:eastAsia="Arial Unicode MS" w:hAnsi="Arial Unicode MS"/>
          <w:sz w:val="25"/>
          <w:szCs w:val="25"/>
          <w:rtl w:val="0"/>
        </w:rPr>
        <w:t xml:space="preserve">「如同變質岩一般，堅硬卻也柔軟」</w:t>
      </w:r>
    </w:p>
    <w:p w:rsidR="00000000" w:rsidDel="00000000" w:rsidP="00000000" w:rsidRDefault="00000000" w:rsidRPr="00000000" w14:paraId="00000004">
      <w:pPr>
        <w:rPr>
          <w:sz w:val="25"/>
          <w:szCs w:val="25"/>
        </w:rPr>
      </w:pPr>
      <w:r w:rsidDel="00000000" w:rsidR="00000000" w:rsidRPr="00000000">
        <w:rPr>
          <w:rtl w:val="0"/>
        </w:rPr>
      </w:r>
    </w:p>
    <w:p w:rsidR="00000000" w:rsidDel="00000000" w:rsidP="00000000" w:rsidRDefault="00000000" w:rsidRPr="00000000" w14:paraId="00000005">
      <w:pPr>
        <w:rPr>
          <w:sz w:val="25"/>
          <w:szCs w:val="25"/>
        </w:rPr>
      </w:pPr>
      <w:r w:rsidDel="00000000" w:rsidR="00000000" w:rsidRPr="00000000">
        <w:rPr>
          <w:rFonts w:ascii="Arial Unicode MS" w:cs="Arial Unicode MS" w:eastAsia="Arial Unicode MS" w:hAnsi="Arial Unicode MS"/>
          <w:sz w:val="25"/>
          <w:szCs w:val="25"/>
          <w:rtl w:val="0"/>
        </w:rPr>
        <w:t xml:space="preserve">堅硬-是絕大多數的人對於變質岩的第一印象，</w:t>
      </w:r>
    </w:p>
    <w:p w:rsidR="00000000" w:rsidDel="00000000" w:rsidP="00000000" w:rsidRDefault="00000000" w:rsidRPr="00000000" w14:paraId="00000006">
      <w:pPr>
        <w:rPr>
          <w:sz w:val="25"/>
          <w:szCs w:val="25"/>
        </w:rPr>
      </w:pPr>
      <w:r w:rsidDel="00000000" w:rsidR="00000000" w:rsidRPr="00000000">
        <w:rPr>
          <w:rFonts w:ascii="Arial Unicode MS" w:cs="Arial Unicode MS" w:eastAsia="Arial Unicode MS" w:hAnsi="Arial Unicode MS"/>
          <w:sz w:val="25"/>
          <w:szCs w:val="25"/>
          <w:rtl w:val="0"/>
        </w:rPr>
        <w:t xml:space="preserve">不過擠壓變形的紋理卻也代表著他的柔軟，</w:t>
      </w:r>
    </w:p>
    <w:p w:rsidR="00000000" w:rsidDel="00000000" w:rsidP="00000000" w:rsidRDefault="00000000" w:rsidRPr="00000000" w14:paraId="00000007">
      <w:pPr>
        <w:rPr>
          <w:sz w:val="25"/>
          <w:szCs w:val="25"/>
        </w:rPr>
      </w:pPr>
      <w:r w:rsidDel="00000000" w:rsidR="00000000" w:rsidRPr="00000000">
        <w:rPr>
          <w:rFonts w:ascii="Arial Unicode MS" w:cs="Arial Unicode MS" w:eastAsia="Arial Unicode MS" w:hAnsi="Arial Unicode MS"/>
          <w:sz w:val="25"/>
          <w:szCs w:val="25"/>
          <w:rtl w:val="0"/>
        </w:rPr>
        <w:t xml:space="preserve">而在偏光顯微影像下斑爛多彩的結晶更代表著片岩石中所記錄的豐富故事</w:t>
      </w:r>
    </w:p>
    <w:p w:rsidR="00000000" w:rsidDel="00000000" w:rsidP="00000000" w:rsidRDefault="00000000" w:rsidRPr="00000000" w14:paraId="00000008">
      <w:pPr>
        <w:rPr>
          <w:sz w:val="25"/>
          <w:szCs w:val="25"/>
        </w:rPr>
      </w:pPr>
      <w:r w:rsidDel="00000000" w:rsidR="00000000" w:rsidRPr="00000000">
        <w:rPr>
          <w:rtl w:val="0"/>
        </w:rPr>
      </w:r>
    </w:p>
    <w:p w:rsidR="00000000" w:rsidDel="00000000" w:rsidP="00000000" w:rsidRDefault="00000000" w:rsidRPr="00000000" w14:paraId="00000009">
      <w:pPr>
        <w:rPr>
          <w:sz w:val="25"/>
          <w:szCs w:val="25"/>
        </w:rPr>
      </w:pPr>
      <w:r w:rsidDel="00000000" w:rsidR="00000000" w:rsidRPr="00000000">
        <w:rPr>
          <w:rFonts w:ascii="Arial Unicode MS" w:cs="Arial Unicode MS" w:eastAsia="Arial Unicode MS" w:hAnsi="Arial Unicode MS"/>
          <w:sz w:val="25"/>
          <w:szCs w:val="25"/>
          <w:rtl w:val="0"/>
        </w:rPr>
        <w:t xml:space="preserve">嚴謹的授課風格、認真教學與充實的上課內容、晚上六七點與假日仍亮著燈的研究室，是許多學長姊對老師的共同印象。</w:t>
      </w:r>
    </w:p>
    <w:p w:rsidR="00000000" w:rsidDel="00000000" w:rsidP="00000000" w:rsidRDefault="00000000" w:rsidRPr="00000000" w14:paraId="0000000A">
      <w:pPr>
        <w:rPr>
          <w:sz w:val="25"/>
          <w:szCs w:val="25"/>
        </w:rPr>
      </w:pPr>
      <w:r w:rsidDel="00000000" w:rsidR="00000000" w:rsidRPr="00000000">
        <w:rPr>
          <w:rtl w:val="0"/>
        </w:rPr>
      </w:r>
    </w:p>
    <w:p w:rsidR="00000000" w:rsidDel="00000000" w:rsidP="00000000" w:rsidRDefault="00000000" w:rsidRPr="00000000" w14:paraId="0000000B">
      <w:pPr>
        <w:rPr>
          <w:sz w:val="25"/>
          <w:szCs w:val="25"/>
        </w:rPr>
      </w:pPr>
      <w:r w:rsidDel="00000000" w:rsidR="00000000" w:rsidRPr="00000000">
        <w:rPr>
          <w:rFonts w:ascii="Arial Unicode MS" w:cs="Arial Unicode MS" w:eastAsia="Arial Unicode MS" w:hAnsi="Arial Unicode MS"/>
          <w:sz w:val="25"/>
          <w:szCs w:val="25"/>
          <w:rtl w:val="0"/>
        </w:rPr>
        <w:t xml:space="preserve">但在這嚴謹認真的另一面是對於學生的引導與啟發，還有每一學年的新生座談會一定都可以看到蔡老師的身影以及對於新生們句句的殷殷期盼；在課堂與課外，對於系上的學生活動、學習環境乃至於教育政策議題都詳細的關注也充滿想法，並以自己的觀點和經驗予以建議。</w:t>
      </w:r>
    </w:p>
    <w:p w:rsidR="00000000" w:rsidDel="00000000" w:rsidP="00000000" w:rsidRDefault="00000000" w:rsidRPr="00000000" w14:paraId="0000000C">
      <w:pPr>
        <w:rPr>
          <w:sz w:val="25"/>
          <w:szCs w:val="25"/>
        </w:rPr>
      </w:pPr>
      <w:r w:rsidDel="00000000" w:rsidR="00000000" w:rsidRPr="00000000">
        <w:rPr>
          <w:rtl w:val="0"/>
        </w:rPr>
      </w:r>
    </w:p>
    <w:p w:rsidR="00000000" w:rsidDel="00000000" w:rsidP="00000000" w:rsidRDefault="00000000" w:rsidRPr="00000000" w14:paraId="0000000D">
      <w:pPr>
        <w:rPr>
          <w:sz w:val="25"/>
          <w:szCs w:val="25"/>
        </w:rPr>
      </w:pPr>
      <w:r w:rsidDel="00000000" w:rsidR="00000000" w:rsidRPr="00000000">
        <w:rPr>
          <w:rFonts w:ascii="Arial Unicode MS" w:cs="Arial Unicode MS" w:eastAsia="Arial Unicode MS" w:hAnsi="Arial Unicode MS"/>
          <w:sz w:val="25"/>
          <w:szCs w:val="25"/>
          <w:rtl w:val="0"/>
        </w:rPr>
        <w:t xml:space="preserve">作為自資系中少數大學出身於師範體系的老師、主持著環境學院中唯一一間位於一樓，也最接近學生的實驗室。他在學思歷程上的許多故事，也逐漸形塑出老師的教學風格和教學信念和哲學。</w:t>
      </w:r>
    </w:p>
    <w:p w:rsidR="00000000" w:rsidDel="00000000" w:rsidP="00000000" w:rsidRDefault="00000000" w:rsidRPr="00000000" w14:paraId="0000000E">
      <w:pPr>
        <w:rPr>
          <w:sz w:val="25"/>
          <w:szCs w:val="25"/>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sz w:val="25"/>
          <w:szCs w:val="25"/>
          <w:rtl w:val="0"/>
        </w:rPr>
        <w:t xml:space="preserve">從學思歷程談對於自資系同學的期許，且聽蔡金河老師為我們娓娓道來。</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Fonts w:ascii="Arial Unicode MS" w:cs="Arial Unicode MS" w:eastAsia="Arial Unicode MS" w:hAnsi="Arial Unicode MS"/>
          <w:rtl w:val="0"/>
        </w:rPr>
        <w:t xml:space="preserve">講題：</w:t>
      </w:r>
      <w:r w:rsidDel="00000000" w:rsidR="00000000" w:rsidRPr="00000000">
        <w:rPr>
          <w:rFonts w:ascii="Arial Unicode MS" w:cs="Arial Unicode MS" w:eastAsia="Arial Unicode MS" w:hAnsi="Arial Unicode MS"/>
          <w:sz w:val="25"/>
          <w:szCs w:val="25"/>
          <w:rtl w:val="0"/>
        </w:rPr>
        <w:t xml:space="preserve">從我的學思歷程談對自資系同學的期許</w:t>
      </w: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Fonts w:ascii="Arial Unicode MS" w:cs="Arial Unicode MS" w:eastAsia="Arial Unicode MS" w:hAnsi="Arial Unicode MS"/>
          <w:rtl w:val="0"/>
        </w:rPr>
        <w:t xml:space="preserve">講者：蔡金河老師</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時間：12/13（四）17:20-19:00</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地點：環境學院B158</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報名連結：https://sys.ndhu.edu.tw/SA/XSL_ApplyRWD/ActApply.aspx</w:t>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